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5F3" w:rsidRDefault="00BD05F3" w:rsidP="00620C9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661150" cy="9156024"/>
            <wp:effectExtent l="19050" t="0" r="6350" b="0"/>
            <wp:docPr id="1" name="Рисунок 1" descr="C:\Users\Comp\Pictures\2023-11-1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23-11-11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5F3" w:rsidRDefault="00BD05F3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 w:rsidRPr="00401230">
        <w:rPr>
          <w:rFonts w:asciiTheme="majorBidi" w:hAnsiTheme="majorBidi" w:cstheme="majorBidi"/>
          <w:b/>
          <w:sz w:val="28"/>
          <w:szCs w:val="28"/>
        </w:rPr>
        <w:t>Нормативно-правовая база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 xml:space="preserve"> Учебный план для обучающихся 1 – 4 классов на 2023 – 2024 учебный год составлен на основе: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>- Федерального Закона от 29.12.2012 г. № 273-ФЗ «Об образовании в Российской Федерации»;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 xml:space="preserve">- Письма </w:t>
      </w:r>
      <w:proofErr w:type="spellStart"/>
      <w:r w:rsidRPr="00401230">
        <w:rPr>
          <w:rFonts w:asciiTheme="majorBidi" w:hAnsiTheme="majorBidi" w:cstheme="majorBidi"/>
          <w:sz w:val="28"/>
          <w:szCs w:val="28"/>
        </w:rPr>
        <w:t>Рособрнадзора</w:t>
      </w:r>
      <w:proofErr w:type="spellEnd"/>
      <w:r w:rsidRPr="00401230">
        <w:rPr>
          <w:rFonts w:asciiTheme="majorBidi" w:hAnsiTheme="majorBidi" w:cstheme="majorBidi"/>
          <w:sz w:val="28"/>
          <w:szCs w:val="28"/>
        </w:rPr>
        <w:t xml:space="preserve"> от 20.06.2018г. № 05-192 «Об изучении родных языков из числа языков народов Российской Федерации»;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>- Приказа Министерства просвещения Российской Федерации от 31.05.2021г. № 286 «Об утверждении федерального государственного образовательного стандарта начального общего образования»;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>- Информационно-методическое письмо Министерства просвещения Российской Федерации №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 xml:space="preserve">03-871 от 17.06.2022 г. об организации внеурочной деятельности «Разговор </w:t>
      </w:r>
      <w:proofErr w:type="gramStart"/>
      <w:r w:rsidRPr="00401230">
        <w:rPr>
          <w:rFonts w:asciiTheme="majorBidi" w:hAnsiTheme="majorBidi" w:cstheme="majorBidi"/>
          <w:sz w:val="28"/>
          <w:szCs w:val="28"/>
        </w:rPr>
        <w:t>о</w:t>
      </w:r>
      <w:proofErr w:type="gramEnd"/>
      <w:r w:rsidRPr="00401230">
        <w:rPr>
          <w:rFonts w:asciiTheme="majorBidi" w:hAnsiTheme="majorBidi" w:cstheme="majorBidi"/>
          <w:sz w:val="28"/>
          <w:szCs w:val="28"/>
        </w:rPr>
        <w:t xml:space="preserve"> важном»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>- Приказа Министерства просвещения Российской Федерации от 21.09.2022 №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</w:t>
      </w:r>
      <w:proofErr w:type="gramStart"/>
      <w:r w:rsidRPr="00401230">
        <w:rPr>
          <w:rFonts w:asciiTheme="majorBidi" w:hAnsiTheme="majorBidi" w:cstheme="majorBidi"/>
          <w:sz w:val="28"/>
          <w:szCs w:val="28"/>
        </w:rPr>
        <w:t>"(</w:t>
      </w:r>
      <w:proofErr w:type="gramEnd"/>
      <w:r w:rsidRPr="00401230">
        <w:rPr>
          <w:rFonts w:asciiTheme="majorBidi" w:hAnsiTheme="majorBidi" w:cstheme="majorBidi"/>
          <w:sz w:val="28"/>
          <w:szCs w:val="28"/>
        </w:rPr>
        <w:t>зарегистрирован 01.11.2022 № 70799)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>- Письма Министерства просвещения Российской Федерации № ТВ-2859/03 от 21.12.2022 г. «Об отмене методических рекомендаций о введении третьего часа физической культуры в недельный объем учебной нагрузки обучающихся образовательных учреждений»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 xml:space="preserve">- Санитарных правил «Санитарно-эпидемиологические требования к организациям воспитания и обучения, отдыха и оздоровления детей и молодёжи», утвержденных постановлением Главного государственного санитарного врача Российской Федерации от 28.09.2020 № 28 (далее - </w:t>
      </w:r>
      <w:proofErr w:type="spellStart"/>
      <w:r w:rsidRPr="00401230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401230">
        <w:rPr>
          <w:rFonts w:asciiTheme="majorBidi" w:hAnsiTheme="majorBidi" w:cstheme="majorBidi"/>
          <w:sz w:val="28"/>
          <w:szCs w:val="28"/>
        </w:rPr>
        <w:t xml:space="preserve"> 2.4.3648-20);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 xml:space="preserve">- </w:t>
      </w:r>
      <w:proofErr w:type="spellStart"/>
      <w:r w:rsidRPr="00401230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401230">
        <w:rPr>
          <w:rFonts w:asciiTheme="majorBidi" w:hAnsiTheme="majorBidi" w:cstheme="majorBidi"/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от 28.01.2021 № 2.;</w:t>
      </w:r>
    </w:p>
    <w:p w:rsidR="00401230" w:rsidRPr="00401230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 xml:space="preserve">-  Федеральной образовательной программы начального общего образования (Приказ Министерства просвещения Российской Федерации от 18.05.2023 № 372) </w:t>
      </w:r>
    </w:p>
    <w:p w:rsidR="0030678A" w:rsidRPr="006E1004" w:rsidRDefault="00401230" w:rsidP="00401230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  <w:r w:rsidRPr="00401230">
        <w:rPr>
          <w:rFonts w:asciiTheme="majorBidi" w:hAnsiTheme="majorBidi" w:cstheme="majorBidi"/>
          <w:sz w:val="28"/>
          <w:szCs w:val="28"/>
        </w:rPr>
        <w:t>- Устава школы.</w:t>
      </w:r>
    </w:p>
    <w:p w:rsidR="001A4C1C" w:rsidRDefault="00141783">
      <w:r>
        <w:rPr>
          <w:b/>
          <w:sz w:val="32"/>
        </w:rPr>
        <w:lastRenderedPageBreak/>
        <w:t>План внеурочной деятельности (недельный)</w:t>
      </w:r>
    </w:p>
    <w:p w:rsidR="001A4C1C" w:rsidRDefault="00141783">
      <w:r>
        <w:t>Муниципальное бюджетное общеобразов</w:t>
      </w:r>
      <w:r w:rsidR="00B21FA3">
        <w:t>ательное учреждение "</w:t>
      </w:r>
      <w:proofErr w:type="spellStart"/>
      <w:r w:rsidR="00B21FA3">
        <w:t>Верхне-Тимерлековская</w:t>
      </w:r>
      <w:proofErr w:type="spellEnd"/>
      <w:r>
        <w:t xml:space="preserve"> средняя общеобразовательная школа" Рыбно-Слободского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3814"/>
        <w:gridCol w:w="1723"/>
        <w:gridCol w:w="1723"/>
        <w:gridCol w:w="1723"/>
        <w:gridCol w:w="1723"/>
      </w:tblGrid>
      <w:tr w:rsidR="001A4C1C">
        <w:tc>
          <w:tcPr>
            <w:tcW w:w="4850" w:type="dxa"/>
            <w:vMerge w:val="restart"/>
            <w:shd w:val="clear" w:color="auto" w:fill="D9D9D9"/>
          </w:tcPr>
          <w:p w:rsidR="001A4C1C" w:rsidRDefault="00141783">
            <w:r>
              <w:rPr>
                <w:b/>
              </w:rPr>
              <w:t>Учебные курсы</w:t>
            </w:r>
          </w:p>
          <w:p w:rsidR="001A4C1C" w:rsidRDefault="001A4C1C"/>
        </w:tc>
        <w:tc>
          <w:tcPr>
            <w:tcW w:w="9700" w:type="dxa"/>
            <w:gridSpan w:val="4"/>
            <w:shd w:val="clear" w:color="auto" w:fill="D9D9D9"/>
          </w:tcPr>
          <w:p w:rsidR="001A4C1C" w:rsidRDefault="0014178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A4C1C">
        <w:tc>
          <w:tcPr>
            <w:tcW w:w="4850" w:type="dxa"/>
            <w:vMerge/>
          </w:tcPr>
          <w:p w:rsidR="001A4C1C" w:rsidRDefault="001A4C1C"/>
        </w:tc>
        <w:tc>
          <w:tcPr>
            <w:tcW w:w="2425" w:type="dxa"/>
            <w:shd w:val="clear" w:color="auto" w:fill="D9D9D9"/>
          </w:tcPr>
          <w:p w:rsidR="001A4C1C" w:rsidRDefault="00141783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1A4C1C" w:rsidRDefault="00141783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1A4C1C" w:rsidRDefault="00141783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1A4C1C" w:rsidRDefault="00141783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1A4C1C">
        <w:tc>
          <w:tcPr>
            <w:tcW w:w="4850" w:type="dxa"/>
          </w:tcPr>
          <w:p w:rsidR="001A4C1C" w:rsidRDefault="00B21FA3">
            <w:r>
              <w:t>Программа «Веселый</w:t>
            </w:r>
            <w:r w:rsidR="00141783">
              <w:t xml:space="preserve"> английский»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C87137">
              <w:rPr>
                <w:highlight w:val="magenta"/>
              </w:rPr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</w:tr>
      <w:tr w:rsidR="001A4C1C">
        <w:tc>
          <w:tcPr>
            <w:tcW w:w="4850" w:type="dxa"/>
          </w:tcPr>
          <w:p w:rsidR="001A4C1C" w:rsidRDefault="00141783">
            <w:r>
              <w:t>Программа  «Родная речь»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</w:tr>
      <w:tr w:rsidR="001A4C1C">
        <w:tc>
          <w:tcPr>
            <w:tcW w:w="4850" w:type="dxa"/>
          </w:tcPr>
          <w:p w:rsidR="001A4C1C" w:rsidRDefault="00141783">
            <w:r>
              <w:t>Программа «Функциональная грамотность»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C87137">
            <w:r>
              <w:t xml:space="preserve"> Программа «ЮИД</w:t>
            </w:r>
            <w:r w:rsidR="00141783">
              <w:t>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C87137">
              <w:rPr>
                <w:highlight w:val="magenta"/>
              </w:rPr>
              <w:t>1</w:t>
            </w:r>
          </w:p>
        </w:tc>
      </w:tr>
      <w:tr w:rsidR="001A4C1C">
        <w:tc>
          <w:tcPr>
            <w:tcW w:w="4850" w:type="dxa"/>
          </w:tcPr>
          <w:p w:rsidR="001A4C1C" w:rsidRDefault="00141783">
            <w:r>
              <w:t>Проект «Разговор  о правильном питании»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141783">
            <w:r>
              <w:t>Кружок «Шахматы»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141783">
            <w:r>
              <w:t xml:space="preserve">Программа «Разговор 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B21FA3" w:rsidP="00B21FA3">
            <w:r>
              <w:t xml:space="preserve">Программа «Мир </w:t>
            </w:r>
            <w:r w:rsidR="00141783">
              <w:t xml:space="preserve"> професси</w:t>
            </w:r>
            <w:r>
              <w:t>и</w:t>
            </w:r>
            <w:r w:rsidR="00141783">
              <w:t>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B21FA3">
            <w:r>
              <w:t>Программа «Юные таланты</w:t>
            </w:r>
            <w:r w:rsidR="00141783">
              <w:t>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B21FA3">
            <w:r>
              <w:t>Программа «Тимуровцы</w:t>
            </w:r>
            <w:r w:rsidR="00141783">
              <w:t>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0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141783">
            <w:r>
              <w:t>Проект «Мы вместе»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</w:tcPr>
          <w:p w:rsidR="001A4C1C" w:rsidRDefault="00141783">
            <w:r>
              <w:t>Классные часы.  Единый урок безопасности. Конкурсы рисунков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очинений. поделок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  <w:tc>
          <w:tcPr>
            <w:tcW w:w="2425" w:type="dxa"/>
          </w:tcPr>
          <w:p w:rsidR="001A4C1C" w:rsidRPr="00B21FA3" w:rsidRDefault="00141783">
            <w:pPr>
              <w:jc w:val="center"/>
            </w:pPr>
            <w:r w:rsidRPr="00B21FA3">
              <w:t>1</w:t>
            </w:r>
          </w:p>
        </w:tc>
      </w:tr>
      <w:tr w:rsidR="001A4C1C">
        <w:tc>
          <w:tcPr>
            <w:tcW w:w="4850" w:type="dxa"/>
            <w:shd w:val="clear" w:color="auto" w:fill="00FF00"/>
          </w:tcPr>
          <w:p w:rsidR="001A4C1C" w:rsidRDefault="00141783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1A4C1C" w:rsidRDefault="00141783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1A4C1C" w:rsidRDefault="00141783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1A4C1C" w:rsidRDefault="00141783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1A4C1C" w:rsidRDefault="00141783">
            <w:pPr>
              <w:jc w:val="center"/>
            </w:pPr>
            <w:r>
              <w:t>10</w:t>
            </w:r>
          </w:p>
        </w:tc>
      </w:tr>
    </w:tbl>
    <w:p w:rsidR="00141783" w:rsidRDefault="00141783"/>
    <w:sectPr w:rsidR="00141783" w:rsidSect="00616F5B">
      <w:pgSz w:w="11900" w:h="16820"/>
      <w:pgMar w:top="709" w:right="560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1783"/>
    <w:rsid w:val="001440F4"/>
    <w:rsid w:val="0015448F"/>
    <w:rsid w:val="001A4C1C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20CC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01230"/>
    <w:rsid w:val="004108D9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16F5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77CA3"/>
    <w:rsid w:val="00787163"/>
    <w:rsid w:val="007B5622"/>
    <w:rsid w:val="007C4D43"/>
    <w:rsid w:val="007E7965"/>
    <w:rsid w:val="00806306"/>
    <w:rsid w:val="0081324A"/>
    <w:rsid w:val="00823A42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C1FF3"/>
    <w:rsid w:val="00AF55C5"/>
    <w:rsid w:val="00B078E7"/>
    <w:rsid w:val="00B21FA3"/>
    <w:rsid w:val="00B47A20"/>
    <w:rsid w:val="00B47E19"/>
    <w:rsid w:val="00B54321"/>
    <w:rsid w:val="00B645AA"/>
    <w:rsid w:val="00B64ADE"/>
    <w:rsid w:val="00B81C13"/>
    <w:rsid w:val="00B91E96"/>
    <w:rsid w:val="00BA255F"/>
    <w:rsid w:val="00BA3532"/>
    <w:rsid w:val="00BA56FA"/>
    <w:rsid w:val="00BA6E11"/>
    <w:rsid w:val="00BB5583"/>
    <w:rsid w:val="00BB6ED6"/>
    <w:rsid w:val="00BD05F3"/>
    <w:rsid w:val="00BE0CF4"/>
    <w:rsid w:val="00BE3D68"/>
    <w:rsid w:val="00BF0C5B"/>
    <w:rsid w:val="00C10C42"/>
    <w:rsid w:val="00C300D7"/>
    <w:rsid w:val="00C521EF"/>
    <w:rsid w:val="00C70729"/>
    <w:rsid w:val="00C72A73"/>
    <w:rsid w:val="00C87137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4</cp:revision>
  <cp:lastPrinted>2023-09-02T09:45:00Z</cp:lastPrinted>
  <dcterms:created xsi:type="dcterms:W3CDTF">2023-10-11T11:25:00Z</dcterms:created>
  <dcterms:modified xsi:type="dcterms:W3CDTF">2023-11-11T08:48:00Z</dcterms:modified>
</cp:coreProperties>
</file>